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19AA1" w14:textId="024C3A69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>Na temelju članka 80.</w:t>
      </w:r>
      <w:r w:rsidR="009F111D">
        <w:rPr>
          <w:sz w:val="24"/>
          <w:szCs w:val="24"/>
        </w:rPr>
        <w:t xml:space="preserve"> </w:t>
      </w:r>
      <w:r>
        <w:rPr>
          <w:sz w:val="24"/>
          <w:szCs w:val="24"/>
        </w:rPr>
        <w:t>stavak 1. Zakona o javnoj nabavi (Narodne novine broj 120/16, dalje u teks</w:t>
      </w:r>
      <w:r w:rsidR="00697DF9">
        <w:rPr>
          <w:sz w:val="24"/>
          <w:szCs w:val="24"/>
        </w:rPr>
        <w:t>t</w:t>
      </w:r>
      <w:r>
        <w:rPr>
          <w:sz w:val="24"/>
          <w:szCs w:val="24"/>
        </w:rPr>
        <w:t>u: Zakon), dajem</w:t>
      </w:r>
    </w:p>
    <w:p w14:paraId="2645E2AA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621554DE" w14:textId="77777777" w:rsidR="00895D08" w:rsidRDefault="00895D08">
      <w:pPr>
        <w:pStyle w:val="Body"/>
        <w:spacing w:before="0" w:line="288" w:lineRule="auto"/>
        <w:ind w:left="283" w:right="283"/>
        <w:jc w:val="center"/>
        <w:rPr>
          <w:sz w:val="24"/>
          <w:szCs w:val="24"/>
        </w:rPr>
      </w:pPr>
    </w:p>
    <w:p w14:paraId="6765C2EE" w14:textId="77777777" w:rsidR="00895D08" w:rsidRDefault="00F030F2">
      <w:pPr>
        <w:pStyle w:val="Body"/>
        <w:spacing w:before="0" w:line="288" w:lineRule="auto"/>
        <w:ind w:left="283" w:right="2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IZJAVU O NEPOSTOJANJU SUKOBA INTERESA</w:t>
      </w:r>
    </w:p>
    <w:p w14:paraId="45F40F15" w14:textId="77777777" w:rsidR="00895D08" w:rsidRDefault="00895D08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3EF384AD" w14:textId="77777777" w:rsidR="00895D08" w:rsidRDefault="00895D08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1F35B7D7" w14:textId="447663AC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>Kojom ja,</w:t>
      </w:r>
      <w:r w:rsidR="00F64C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D67E3">
        <w:rPr>
          <w:sz w:val="24"/>
          <w:szCs w:val="24"/>
        </w:rPr>
        <w:t xml:space="preserve">Marija </w:t>
      </w:r>
      <w:proofErr w:type="spellStart"/>
      <w:r w:rsidR="00AD67E3">
        <w:rPr>
          <w:sz w:val="24"/>
          <w:szCs w:val="24"/>
        </w:rPr>
        <w:t>Leholat</w:t>
      </w:r>
      <w:proofErr w:type="spellEnd"/>
      <w:r w:rsidR="00F64CA9">
        <w:rPr>
          <w:sz w:val="24"/>
          <w:szCs w:val="24"/>
        </w:rPr>
        <w:t xml:space="preserve">, </w:t>
      </w:r>
      <w:r w:rsidR="00AD67E3">
        <w:rPr>
          <w:sz w:val="24"/>
          <w:szCs w:val="24"/>
        </w:rPr>
        <w:t>S. Tomaševića 22</w:t>
      </w:r>
      <w:r w:rsidR="00E853B3">
        <w:rPr>
          <w:sz w:val="24"/>
          <w:szCs w:val="24"/>
        </w:rPr>
        <w:t xml:space="preserve">, </w:t>
      </w:r>
      <w:r w:rsidR="00AD67E3">
        <w:rPr>
          <w:sz w:val="24"/>
          <w:szCs w:val="24"/>
        </w:rPr>
        <w:t>Stari Jankovci</w:t>
      </w:r>
      <w:r>
        <w:rPr>
          <w:sz w:val="24"/>
          <w:szCs w:val="24"/>
        </w:rPr>
        <w:t>,</w:t>
      </w:r>
      <w:r w:rsidR="00697DF9">
        <w:rPr>
          <w:sz w:val="24"/>
          <w:szCs w:val="24"/>
        </w:rPr>
        <w:t xml:space="preserve"> </w:t>
      </w:r>
      <w:r>
        <w:rPr>
          <w:sz w:val="24"/>
          <w:szCs w:val="24"/>
        </w:rPr>
        <w:t>OIB</w:t>
      </w:r>
      <w:r w:rsidR="00697DF9">
        <w:rPr>
          <w:sz w:val="24"/>
          <w:szCs w:val="24"/>
        </w:rPr>
        <w:t xml:space="preserve"> </w:t>
      </w:r>
      <w:r w:rsidR="00AD67E3">
        <w:rPr>
          <w:sz w:val="24"/>
          <w:szCs w:val="24"/>
        </w:rPr>
        <w:t>99139561911</w:t>
      </w:r>
      <w:r>
        <w:rPr>
          <w:sz w:val="24"/>
          <w:szCs w:val="24"/>
        </w:rPr>
        <w:t xml:space="preserve"> kao član</w:t>
      </w:r>
      <w:r w:rsidR="004D4C66">
        <w:rPr>
          <w:sz w:val="24"/>
          <w:szCs w:val="24"/>
        </w:rPr>
        <w:t>ica</w:t>
      </w:r>
      <w:r>
        <w:rPr>
          <w:sz w:val="24"/>
          <w:szCs w:val="24"/>
        </w:rPr>
        <w:t xml:space="preserve"> </w:t>
      </w:r>
      <w:r w:rsidR="004D4C66">
        <w:rPr>
          <w:sz w:val="24"/>
          <w:szCs w:val="24"/>
        </w:rPr>
        <w:t>S</w:t>
      </w:r>
      <w:r>
        <w:rPr>
          <w:sz w:val="24"/>
          <w:szCs w:val="24"/>
        </w:rPr>
        <w:t xml:space="preserve">tručnog povjerenstva za javnu nabavu naručitelja Općina Stari Jankovci, Dr. Franje Tuđmana 1, Stari Jankovci izjavljujem: </w:t>
      </w:r>
    </w:p>
    <w:p w14:paraId="6ADA8885" w14:textId="77777777" w:rsidR="00895D08" w:rsidRDefault="00F030F2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istodobno ne obavljam upravljačke poslove u nekom drugom gospodarskom subjektu</w:t>
      </w:r>
    </w:p>
    <w:p w14:paraId="5CB45937" w14:textId="77777777" w:rsidR="00895D08" w:rsidRDefault="00F030F2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nisam vlasnik poslovnog udjela, dionica, odnosno drugih prava na temelju kojih sudjelujem u upravljanju, odnosno u kapitalu tog gospodarskog subjekta s više od 0,5%</w:t>
      </w:r>
    </w:p>
    <w:p w14:paraId="0DCF7969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6B71703B" w14:textId="77777777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Upoznata sam sa zakonskom obvezom pravovremene prijave svih eventualnih promjena u smislu prethodnih stavaka ove Izjave, a radi izrade popisa gospodarskih subjekta s kojima naručitelj Općina Stari Jankovci ne smije sklapati ugovore o javnoj nabavi u svojstvu ponuditelja, člana zajednice ponuditelja, niti isti smiju biti </w:t>
      </w:r>
      <w:proofErr w:type="spellStart"/>
      <w:r>
        <w:rPr>
          <w:sz w:val="24"/>
          <w:szCs w:val="24"/>
        </w:rPr>
        <w:t>podizvoditelji</w:t>
      </w:r>
      <w:proofErr w:type="spellEnd"/>
      <w:r>
        <w:rPr>
          <w:sz w:val="24"/>
          <w:szCs w:val="24"/>
        </w:rPr>
        <w:t xml:space="preserve"> odabranom ponuditelju, odnosno obveze navođenja da takvi subjekti ne postoje.</w:t>
      </w:r>
    </w:p>
    <w:p w14:paraId="79EB8563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5B690DD7" w14:textId="0FF43060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51C5D">
        <w:rPr>
          <w:sz w:val="24"/>
          <w:szCs w:val="24"/>
        </w:rPr>
        <w:t xml:space="preserve">Starim </w:t>
      </w:r>
      <w:proofErr w:type="spellStart"/>
      <w:r w:rsidR="00A51C5D">
        <w:rPr>
          <w:sz w:val="24"/>
          <w:szCs w:val="24"/>
        </w:rPr>
        <w:t>Jankovcima</w:t>
      </w:r>
      <w:proofErr w:type="spellEnd"/>
      <w:r>
        <w:rPr>
          <w:sz w:val="24"/>
          <w:szCs w:val="24"/>
        </w:rPr>
        <w:t xml:space="preserve">, </w:t>
      </w:r>
      <w:r w:rsidR="009F111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F64CA9">
        <w:rPr>
          <w:sz w:val="24"/>
          <w:szCs w:val="24"/>
        </w:rPr>
        <w:t>12</w:t>
      </w:r>
      <w:r>
        <w:rPr>
          <w:sz w:val="24"/>
          <w:szCs w:val="24"/>
        </w:rPr>
        <w:t>.20</w:t>
      </w:r>
      <w:r w:rsidR="00E853B3">
        <w:rPr>
          <w:sz w:val="24"/>
          <w:szCs w:val="24"/>
        </w:rPr>
        <w:t>20.</w:t>
      </w:r>
      <w:r>
        <w:rPr>
          <w:sz w:val="24"/>
          <w:szCs w:val="24"/>
        </w:rPr>
        <w:t>godine</w:t>
      </w:r>
    </w:p>
    <w:p w14:paraId="6844DA14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346F1D77" w14:textId="25F09783" w:rsidR="00895D08" w:rsidRDefault="004D4C66">
      <w:pPr>
        <w:pStyle w:val="Body"/>
        <w:spacing w:before="0" w:line="288" w:lineRule="auto"/>
        <w:ind w:left="283" w:right="283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Članica Stručnog povjerenstva </w:t>
      </w:r>
    </w:p>
    <w:p w14:paraId="55BF8B49" w14:textId="0ACC59F1" w:rsidR="00C46C02" w:rsidRDefault="00AD67E3">
      <w:pPr>
        <w:pStyle w:val="Body"/>
        <w:spacing w:before="0" w:line="288" w:lineRule="auto"/>
        <w:ind w:left="283" w:right="283"/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Marija Leholat</w:t>
      </w:r>
    </w:p>
    <w:p w14:paraId="304F4CCE" w14:textId="77777777" w:rsidR="00C46C02" w:rsidRPr="004D4C66" w:rsidRDefault="00E853B3" w:rsidP="00E853B3">
      <w:pPr>
        <w:pStyle w:val="Podnoje"/>
        <w:ind w:right="360"/>
        <w:rPr>
          <w:rFonts w:cs="Times New Roman"/>
          <w:b/>
          <w:sz w:val="24"/>
          <w:szCs w:val="24"/>
        </w:rPr>
      </w:pPr>
      <w:r w:rsidRPr="00320A30">
        <w:rPr>
          <w:noProof/>
          <w:lang w:eastAsia="en-US"/>
        </w:rPr>
        <w:drawing>
          <wp:inline distT="0" distB="0" distL="0" distR="0" wp14:anchorId="6D425A24" wp14:editId="25891915">
            <wp:extent cx="5756910" cy="850265"/>
            <wp:effectExtent l="0" t="0" r="0" b="6985"/>
            <wp:docPr id="1" name="Slika 1" descr="Investicijski krediti za ruralni razvoj | HB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Investicijski krediti za ruralni razvoj | HB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6C02" w:rsidRPr="004D4C66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7C11A" w14:textId="77777777" w:rsidR="003B3265" w:rsidRDefault="003B3265">
      <w:r>
        <w:separator/>
      </w:r>
    </w:p>
  </w:endnote>
  <w:endnote w:type="continuationSeparator" w:id="0">
    <w:p w14:paraId="34C3E524" w14:textId="77777777" w:rsidR="003B3265" w:rsidRDefault="003B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A0161" w14:textId="77777777" w:rsidR="00895D08" w:rsidRDefault="00F030F2">
    <w:pPr>
      <w:pStyle w:val="Podnoje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97D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A3452" w14:textId="77777777" w:rsidR="003B3265" w:rsidRDefault="003B3265">
      <w:r>
        <w:separator/>
      </w:r>
    </w:p>
  </w:footnote>
  <w:footnote w:type="continuationSeparator" w:id="0">
    <w:p w14:paraId="0C9C7C56" w14:textId="77777777" w:rsidR="003B3265" w:rsidRDefault="003B3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1840A" w14:textId="77777777" w:rsidR="00895D08" w:rsidRDefault="00895D0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00312"/>
    <w:multiLevelType w:val="hybridMultilevel"/>
    <w:tmpl w:val="94E0FB02"/>
    <w:numStyleLink w:val="Bullets"/>
  </w:abstractNum>
  <w:abstractNum w:abstractNumId="1" w15:restartNumberingAfterBreak="0">
    <w:nsid w:val="64CF3468"/>
    <w:multiLevelType w:val="hybridMultilevel"/>
    <w:tmpl w:val="94E0FB02"/>
    <w:styleLink w:val="Bullets"/>
    <w:lvl w:ilvl="0" w:tplc="4336E0CC">
      <w:start w:val="1"/>
      <w:numFmt w:val="bullet"/>
      <w:lvlText w:val="-"/>
      <w:lvlJc w:val="left"/>
      <w:pPr>
        <w:ind w:left="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24E5A2">
      <w:start w:val="1"/>
      <w:numFmt w:val="bullet"/>
      <w:lvlText w:val="-"/>
      <w:lvlJc w:val="left"/>
      <w:pPr>
        <w:ind w:left="1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AE1478">
      <w:start w:val="1"/>
      <w:numFmt w:val="bullet"/>
      <w:lvlText w:val="-"/>
      <w:lvlJc w:val="left"/>
      <w:pPr>
        <w:ind w:left="1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909156">
      <w:start w:val="1"/>
      <w:numFmt w:val="bullet"/>
      <w:lvlText w:val="-"/>
      <w:lvlJc w:val="left"/>
      <w:pPr>
        <w:ind w:left="2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DE36A4">
      <w:start w:val="1"/>
      <w:numFmt w:val="bullet"/>
      <w:lvlText w:val="-"/>
      <w:lvlJc w:val="left"/>
      <w:pPr>
        <w:ind w:left="28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DEBDCA">
      <w:start w:val="1"/>
      <w:numFmt w:val="bullet"/>
      <w:lvlText w:val="-"/>
      <w:lvlJc w:val="left"/>
      <w:pPr>
        <w:ind w:left="3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2E8810">
      <w:start w:val="1"/>
      <w:numFmt w:val="bullet"/>
      <w:lvlText w:val="-"/>
      <w:lvlJc w:val="left"/>
      <w:pPr>
        <w:ind w:left="4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041A12">
      <w:start w:val="1"/>
      <w:numFmt w:val="bullet"/>
      <w:lvlText w:val="-"/>
      <w:lvlJc w:val="left"/>
      <w:pPr>
        <w:ind w:left="4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708FC0">
      <w:start w:val="1"/>
      <w:numFmt w:val="bullet"/>
      <w:lvlText w:val="-"/>
      <w:lvlJc w:val="left"/>
      <w:pPr>
        <w:ind w:left="5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D08"/>
    <w:rsid w:val="001F2BBB"/>
    <w:rsid w:val="003631A5"/>
    <w:rsid w:val="003A432F"/>
    <w:rsid w:val="003B3265"/>
    <w:rsid w:val="004D4C66"/>
    <w:rsid w:val="00697DF9"/>
    <w:rsid w:val="00871FC2"/>
    <w:rsid w:val="00895D08"/>
    <w:rsid w:val="00981121"/>
    <w:rsid w:val="009F111D"/>
    <w:rsid w:val="00A51C5D"/>
    <w:rsid w:val="00AD67E3"/>
    <w:rsid w:val="00B061D9"/>
    <w:rsid w:val="00BD5192"/>
    <w:rsid w:val="00C46C02"/>
    <w:rsid w:val="00CC0A95"/>
    <w:rsid w:val="00E031AE"/>
    <w:rsid w:val="00E853B3"/>
    <w:rsid w:val="00F030F2"/>
    <w:rsid w:val="00F6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9716"/>
  <w15:docId w15:val="{09EF3136-57D5-4410-BBC5-EDBD09B6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odnoje">
    <w:name w:val="footer"/>
    <w:link w:val="PodnojeChar"/>
    <w:pPr>
      <w:tabs>
        <w:tab w:val="center" w:pos="4536"/>
        <w:tab w:val="right" w:pos="9072"/>
      </w:tabs>
      <w:suppressAutoHyphens/>
    </w:pPr>
    <w:rPr>
      <w:rFonts w:cs="Arial Unicode MS"/>
      <w:color w:val="000000"/>
      <w:kern w:val="2"/>
      <w:u w:color="000000"/>
      <w:lang w:val="en-US"/>
    </w:rPr>
  </w:style>
  <w:style w:type="paragraph" w:customStyle="1" w:styleId="Body">
    <w:name w:val="Body"/>
    <w:pPr>
      <w:suppressAutoHyphens/>
      <w:spacing w:before="200"/>
    </w:pPr>
    <w:rPr>
      <w:rFonts w:cs="Arial Unicode MS"/>
      <w:color w:val="000000"/>
      <w:kern w:val="2"/>
      <w:u w:color="000000"/>
    </w:rPr>
  </w:style>
  <w:style w:type="numbering" w:customStyle="1" w:styleId="Bullets">
    <w:name w:val="Bullets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97DF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97DF9"/>
    <w:rPr>
      <w:rFonts w:ascii="Segoe UI" w:hAnsi="Segoe UI" w:cs="Segoe UI"/>
      <w:sz w:val="18"/>
      <w:szCs w:val="18"/>
      <w:lang w:val="en-US" w:eastAsia="en-US"/>
    </w:rPr>
  </w:style>
  <w:style w:type="character" w:customStyle="1" w:styleId="PodnojeChar">
    <w:name w:val="Podnožje Char"/>
    <w:basedOn w:val="Zadanifontodlomka"/>
    <w:link w:val="Podnoje"/>
    <w:rsid w:val="00E853B3"/>
    <w:rPr>
      <w:rFonts w:cs="Arial Unicode MS"/>
      <w:color w:val="000000"/>
      <w:kern w:val="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Dubravaka Vrselja</dc:creator>
  <cp:lastModifiedBy>Dubravaka</cp:lastModifiedBy>
  <cp:revision>2</cp:revision>
  <cp:lastPrinted>2020-12-04T13:30:00Z</cp:lastPrinted>
  <dcterms:created xsi:type="dcterms:W3CDTF">2020-12-04T13:36:00Z</dcterms:created>
  <dcterms:modified xsi:type="dcterms:W3CDTF">2020-12-04T13:36:00Z</dcterms:modified>
</cp:coreProperties>
</file>